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108" w:rsidRPr="00E94108" w:rsidRDefault="00E94108" w:rsidP="00E9410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</w:rPr>
      </w:pPr>
      <w:r w:rsidRPr="00E94108">
        <w:rPr>
          <w:rFonts w:ascii="Times New Roman" w:hAnsi="Times New Roman" w:cs="Times New Roman"/>
          <w:b/>
          <w:sz w:val="28"/>
        </w:rPr>
        <w:t>Темы на выбор, в группе не более 3х человек. Обязательно</w:t>
      </w:r>
      <w:r w:rsidR="00A2206C">
        <w:rPr>
          <w:rFonts w:ascii="Times New Roman" w:hAnsi="Times New Roman" w:cs="Times New Roman"/>
          <w:b/>
          <w:sz w:val="28"/>
        </w:rPr>
        <w:t xml:space="preserve"> -</w:t>
      </w:r>
      <w:r w:rsidRPr="00E94108">
        <w:rPr>
          <w:rFonts w:ascii="Times New Roman" w:hAnsi="Times New Roman" w:cs="Times New Roman"/>
          <w:b/>
          <w:sz w:val="28"/>
        </w:rPr>
        <w:t xml:space="preserve"> презентация и доклад.</w:t>
      </w:r>
    </w:p>
    <w:p w:rsidR="00E94108" w:rsidRPr="00E94108" w:rsidRDefault="00E94108" w:rsidP="00E9410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94108">
        <w:rPr>
          <w:rFonts w:ascii="Times New Roman" w:hAnsi="Times New Roman" w:cs="Times New Roman"/>
          <w:sz w:val="28"/>
          <w:szCs w:val="28"/>
        </w:rPr>
        <w:t xml:space="preserve">1.Благотворительность в истории </w:t>
      </w:r>
      <w:r w:rsidRPr="00E94108">
        <w:rPr>
          <w:rFonts w:ascii="Times New Roman" w:hAnsi="Times New Roman" w:cs="Times New Roman"/>
          <w:sz w:val="28"/>
          <w:szCs w:val="28"/>
        </w:rPr>
        <w:br/>
        <w:t xml:space="preserve">2. Как мы изучаем (бережём, охраняем) памятники истории и культуры?» (на примере памятников моего региона, города, села, моей улицы и т.д.) </w:t>
      </w:r>
      <w:r w:rsidRPr="00E94108">
        <w:rPr>
          <w:rFonts w:ascii="Times New Roman" w:hAnsi="Times New Roman" w:cs="Times New Roman"/>
          <w:sz w:val="28"/>
          <w:szCs w:val="28"/>
        </w:rPr>
        <w:br/>
        <w:t xml:space="preserve">3. Особенности культуры моего народа (музыка, изобразительное искусство, архитектура, литература, эпос и т.д. на выбор) </w:t>
      </w:r>
      <w:r w:rsidRPr="00E94108">
        <w:rPr>
          <w:rFonts w:ascii="Times New Roman" w:hAnsi="Times New Roman" w:cs="Times New Roman"/>
          <w:sz w:val="28"/>
          <w:szCs w:val="28"/>
        </w:rPr>
        <w:br/>
        <w:t xml:space="preserve">4. Особенности традиционного быта моего народа (дом и домашняя утварь, национальная кухня, ведение хозяйства, традиционные занятия и промыслы и т.д. на выбор) </w:t>
      </w:r>
      <w:r w:rsidRPr="00E94108">
        <w:rPr>
          <w:rFonts w:ascii="Times New Roman" w:hAnsi="Times New Roman" w:cs="Times New Roman"/>
          <w:sz w:val="28"/>
          <w:szCs w:val="28"/>
        </w:rPr>
        <w:br/>
        <w:t xml:space="preserve">5. Национальные праздники (календарные циклы) моего народа </w:t>
      </w:r>
      <w:r w:rsidRPr="00E94108">
        <w:rPr>
          <w:rFonts w:ascii="Times New Roman" w:hAnsi="Times New Roman" w:cs="Times New Roman"/>
          <w:sz w:val="28"/>
          <w:szCs w:val="28"/>
        </w:rPr>
        <w:br/>
        <w:t xml:space="preserve">6. Жизнь семьи в разных религиях и культурах (на выбор). </w:t>
      </w:r>
      <w:r w:rsidRPr="00E94108">
        <w:rPr>
          <w:rFonts w:ascii="Times New Roman" w:hAnsi="Times New Roman" w:cs="Times New Roman"/>
          <w:sz w:val="28"/>
          <w:szCs w:val="28"/>
        </w:rPr>
        <w:br/>
        <w:t xml:space="preserve">7. Особенности воспитания детей в различных религиях и традиционных культурах (на выбор) </w:t>
      </w:r>
      <w:r w:rsidRPr="00E94108">
        <w:rPr>
          <w:rFonts w:ascii="Times New Roman" w:hAnsi="Times New Roman" w:cs="Times New Roman"/>
          <w:sz w:val="28"/>
          <w:szCs w:val="28"/>
        </w:rPr>
        <w:br/>
        <w:t>8. Музеи нашего края</w:t>
      </w:r>
      <w:r w:rsidRPr="00E94108">
        <w:rPr>
          <w:rFonts w:ascii="Times New Roman" w:hAnsi="Times New Roman" w:cs="Times New Roman"/>
          <w:sz w:val="28"/>
          <w:szCs w:val="28"/>
        </w:rPr>
        <w:br/>
        <w:t>9. Современный этикет. Внутренняя и внешняя культура поведения</w:t>
      </w:r>
      <w:r w:rsidRPr="00E94108">
        <w:rPr>
          <w:rFonts w:ascii="Times New Roman" w:hAnsi="Times New Roman" w:cs="Times New Roman"/>
          <w:sz w:val="28"/>
          <w:szCs w:val="28"/>
        </w:rPr>
        <w:br/>
        <w:t>10.</w:t>
      </w:r>
      <w:r w:rsidRPr="00E94108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4108">
        <w:rPr>
          <w:rFonts w:ascii="Times New Roman" w:eastAsia="Times New Roman" w:hAnsi="Times New Roman" w:cs="Times New Roman"/>
          <w:color w:val="000000"/>
          <w:sz w:val="28"/>
          <w:szCs w:val="28"/>
        </w:rPr>
        <w:t>«Люди труда» (об известном человеке, который жил или живет в Красноярском крае)</w:t>
      </w:r>
      <w:r w:rsidRPr="00E9410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11. </w:t>
      </w:r>
      <w:r w:rsidRPr="00E94108">
        <w:rPr>
          <w:rFonts w:ascii="Times New Roman" w:hAnsi="Times New Roman" w:cs="Times New Roman"/>
          <w:sz w:val="28"/>
          <w:szCs w:val="28"/>
        </w:rPr>
        <w:t>История быта как история культуры</w:t>
      </w:r>
      <w:r w:rsidRPr="00E94108">
        <w:rPr>
          <w:rFonts w:ascii="Times New Roman" w:hAnsi="Times New Roman" w:cs="Times New Roman"/>
          <w:sz w:val="28"/>
          <w:szCs w:val="28"/>
        </w:rPr>
        <w:br/>
        <w:t>12. Образование в культуре народов России</w:t>
      </w:r>
      <w:r w:rsidRPr="00E94108">
        <w:rPr>
          <w:rFonts w:ascii="Times New Roman" w:hAnsi="Times New Roman" w:cs="Times New Roman"/>
          <w:sz w:val="28"/>
          <w:szCs w:val="28"/>
        </w:rPr>
        <w:br/>
        <w:t>13. Самые важные черты современного общества с точки зрения материальной и духовной культуры народов России.</w:t>
      </w:r>
      <w:r w:rsidRPr="00E94108">
        <w:rPr>
          <w:rFonts w:ascii="Times New Roman" w:hAnsi="Times New Roman" w:cs="Times New Roman"/>
          <w:sz w:val="28"/>
          <w:szCs w:val="28"/>
        </w:rPr>
        <w:br/>
        <w:t>14. Права и обязанности человека в культурной традиции народов России. Права и свободы человека и гражданина, обозначенные в Конституции Российской Федерации.</w:t>
      </w:r>
      <w:r w:rsidRPr="00E94108">
        <w:rPr>
          <w:rFonts w:ascii="Times New Roman" w:hAnsi="Times New Roman" w:cs="Times New Roman"/>
          <w:sz w:val="28"/>
          <w:szCs w:val="28"/>
        </w:rPr>
        <w:br/>
        <w:t>15. Территория России. Народы, живущие в ней. Проблемы культурного взаимодействия в обществе с многообразием культур.</w:t>
      </w:r>
    </w:p>
    <w:p w:rsidR="00A2206C" w:rsidRPr="00A2206C" w:rsidRDefault="00A2206C" w:rsidP="00E9410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</w:rPr>
      </w:pPr>
      <w:r w:rsidRPr="00A2206C">
        <w:rPr>
          <w:rFonts w:ascii="Times New Roman" w:hAnsi="Times New Roman" w:cs="Times New Roman"/>
          <w:b/>
          <w:sz w:val="28"/>
        </w:rPr>
        <w:t>Требования:</w:t>
      </w:r>
    </w:p>
    <w:p w:rsidR="00E94108" w:rsidRPr="00A2206C" w:rsidRDefault="00E94108" w:rsidP="00E9410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</w:rPr>
      </w:pPr>
      <w:r w:rsidRPr="00A2206C">
        <w:rPr>
          <w:rFonts w:ascii="Times New Roman" w:hAnsi="Times New Roman" w:cs="Times New Roman"/>
          <w:sz w:val="28"/>
        </w:rPr>
        <w:t>При наличии доклада, презентации и самостоятельного рассказа -  оценка «5»</w:t>
      </w:r>
    </w:p>
    <w:p w:rsidR="00E94108" w:rsidRPr="00A2206C" w:rsidRDefault="00E94108" w:rsidP="00E9410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</w:rPr>
      </w:pPr>
      <w:r w:rsidRPr="00A2206C">
        <w:rPr>
          <w:rFonts w:ascii="Times New Roman" w:hAnsi="Times New Roman" w:cs="Times New Roman"/>
          <w:sz w:val="28"/>
        </w:rPr>
        <w:t xml:space="preserve">При отсутствии одного из составляющих, либо не отрывистого </w:t>
      </w:r>
      <w:r w:rsidR="00A2206C">
        <w:rPr>
          <w:rFonts w:ascii="Times New Roman" w:hAnsi="Times New Roman" w:cs="Times New Roman"/>
          <w:sz w:val="28"/>
        </w:rPr>
        <w:t>чтения</w:t>
      </w:r>
      <w:r w:rsidRPr="00A2206C">
        <w:rPr>
          <w:rFonts w:ascii="Times New Roman" w:hAnsi="Times New Roman" w:cs="Times New Roman"/>
          <w:sz w:val="28"/>
        </w:rPr>
        <w:t xml:space="preserve"> текста – оценка «4»</w:t>
      </w:r>
    </w:p>
    <w:p w:rsidR="00E94108" w:rsidRPr="00A2206C" w:rsidRDefault="00E94108" w:rsidP="00E9410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</w:rPr>
      </w:pPr>
      <w:r w:rsidRPr="00A2206C">
        <w:rPr>
          <w:rFonts w:ascii="Times New Roman" w:hAnsi="Times New Roman" w:cs="Times New Roman"/>
          <w:sz w:val="28"/>
        </w:rPr>
        <w:t>При наличии только одного составляющего, некачественной «отписки»</w:t>
      </w:r>
      <w:r w:rsidR="00A2206C" w:rsidRPr="00A2206C">
        <w:rPr>
          <w:rFonts w:ascii="Times New Roman" w:hAnsi="Times New Roman" w:cs="Times New Roman"/>
          <w:sz w:val="28"/>
        </w:rPr>
        <w:t>, сплошного чтения</w:t>
      </w:r>
      <w:r w:rsidRPr="00A2206C">
        <w:rPr>
          <w:rFonts w:ascii="Times New Roman" w:hAnsi="Times New Roman" w:cs="Times New Roman"/>
          <w:sz w:val="28"/>
        </w:rPr>
        <w:t xml:space="preserve"> </w:t>
      </w:r>
      <w:r w:rsidR="00A2206C" w:rsidRPr="00A2206C">
        <w:rPr>
          <w:rFonts w:ascii="Times New Roman" w:hAnsi="Times New Roman" w:cs="Times New Roman"/>
          <w:sz w:val="28"/>
        </w:rPr>
        <w:t xml:space="preserve">- </w:t>
      </w:r>
      <w:r w:rsidRPr="00A2206C">
        <w:rPr>
          <w:rFonts w:ascii="Times New Roman" w:hAnsi="Times New Roman" w:cs="Times New Roman"/>
          <w:sz w:val="28"/>
        </w:rPr>
        <w:t>оценка «3»</w:t>
      </w:r>
    </w:p>
    <w:p w:rsidR="00E94108" w:rsidRPr="00A2206C" w:rsidRDefault="00A2206C" w:rsidP="00E9410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206C">
        <w:rPr>
          <w:rFonts w:ascii="Times New Roman" w:hAnsi="Times New Roman" w:cs="Times New Roman"/>
          <w:b/>
          <w:sz w:val="28"/>
          <w:szCs w:val="28"/>
        </w:rPr>
        <w:t>Требования к докладу:</w:t>
      </w:r>
    </w:p>
    <w:p w:rsidR="00A2206C" w:rsidRPr="00A2206C" w:rsidRDefault="00A2206C" w:rsidP="00A2206C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A2206C">
        <w:rPr>
          <w:rFonts w:ascii="Times New Roman" w:hAnsi="Times New Roman" w:cs="Times New Roman"/>
          <w:sz w:val="28"/>
          <w:szCs w:val="28"/>
        </w:rPr>
        <w:t>Титульный лист (ФИ, класс, тема)</w:t>
      </w:r>
    </w:p>
    <w:p w:rsidR="00A2206C" w:rsidRPr="00A2206C" w:rsidRDefault="00A2206C" w:rsidP="00A2206C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A2206C">
        <w:rPr>
          <w:rFonts w:ascii="Times New Roman" w:hAnsi="Times New Roman" w:cs="Times New Roman"/>
          <w:sz w:val="28"/>
          <w:szCs w:val="28"/>
        </w:rPr>
        <w:t>Содержание работы</w:t>
      </w:r>
    </w:p>
    <w:p w:rsidR="00A2206C" w:rsidRPr="00A2206C" w:rsidRDefault="00A2206C" w:rsidP="00A2206C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A2206C">
        <w:rPr>
          <w:rFonts w:ascii="Times New Roman" w:hAnsi="Times New Roman" w:cs="Times New Roman"/>
          <w:sz w:val="28"/>
          <w:szCs w:val="28"/>
        </w:rPr>
        <w:t xml:space="preserve">Введение + </w:t>
      </w:r>
      <w:proofErr w:type="spellStart"/>
      <w:r w:rsidRPr="00A2206C">
        <w:rPr>
          <w:rFonts w:ascii="Times New Roman" w:hAnsi="Times New Roman" w:cs="Times New Roman"/>
          <w:sz w:val="28"/>
          <w:szCs w:val="28"/>
        </w:rPr>
        <w:t>цель+</w:t>
      </w:r>
      <w:proofErr w:type="spellEnd"/>
      <w:r w:rsidRPr="00A2206C">
        <w:rPr>
          <w:rFonts w:ascii="Times New Roman" w:hAnsi="Times New Roman" w:cs="Times New Roman"/>
          <w:sz w:val="28"/>
          <w:szCs w:val="28"/>
        </w:rPr>
        <w:t xml:space="preserve"> задачи</w:t>
      </w:r>
    </w:p>
    <w:p w:rsidR="00A2206C" w:rsidRPr="00A2206C" w:rsidRDefault="00A2206C" w:rsidP="00A2206C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A2206C">
        <w:rPr>
          <w:rFonts w:ascii="Times New Roman" w:hAnsi="Times New Roman" w:cs="Times New Roman"/>
          <w:sz w:val="28"/>
          <w:szCs w:val="28"/>
        </w:rPr>
        <w:t>Сама работа</w:t>
      </w:r>
    </w:p>
    <w:p w:rsidR="00E94108" w:rsidRPr="00E94108" w:rsidRDefault="00A2206C" w:rsidP="00E94108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</w:pPr>
      <w:r w:rsidRPr="00A2206C">
        <w:rPr>
          <w:rFonts w:ascii="Times New Roman" w:hAnsi="Times New Roman" w:cs="Times New Roman"/>
          <w:sz w:val="28"/>
          <w:szCs w:val="28"/>
        </w:rPr>
        <w:t>Вывод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4108" w:rsidRDefault="00E94108"/>
    <w:sectPr w:rsidR="00E9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6A606B"/>
    <w:multiLevelType w:val="multilevel"/>
    <w:tmpl w:val="841EF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6F1828"/>
    <w:multiLevelType w:val="hybridMultilevel"/>
    <w:tmpl w:val="74647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A322F6"/>
    <w:multiLevelType w:val="hybridMultilevel"/>
    <w:tmpl w:val="917A6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E94108"/>
    <w:rsid w:val="00A2206C"/>
    <w:rsid w:val="00E94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4108"/>
    <w:pPr>
      <w:ind w:left="720"/>
      <w:contextualSpacing/>
    </w:pPr>
  </w:style>
  <w:style w:type="character" w:customStyle="1" w:styleId="c2">
    <w:name w:val="c2"/>
    <w:basedOn w:val="a0"/>
    <w:rsid w:val="00E941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2</cp:revision>
  <dcterms:created xsi:type="dcterms:W3CDTF">2024-11-30T12:22:00Z</dcterms:created>
  <dcterms:modified xsi:type="dcterms:W3CDTF">2024-11-30T12:35:00Z</dcterms:modified>
</cp:coreProperties>
</file>